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89" w:rsidRPr="007D1F89" w:rsidRDefault="007D1F89" w:rsidP="007D1F89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7D1F89">
        <w:rPr>
          <w:b/>
          <w:sz w:val="32"/>
          <w:szCs w:val="32"/>
        </w:rPr>
        <w:t>ПАМЯТКА  ДЛЯ</w:t>
      </w:r>
      <w:proofErr w:type="gramEnd"/>
      <w:r w:rsidRPr="007D1F89">
        <w:rPr>
          <w:b/>
          <w:sz w:val="32"/>
          <w:szCs w:val="32"/>
        </w:rPr>
        <w:t xml:space="preserve"> РОДИТЕЛЕЙ</w:t>
      </w:r>
    </w:p>
    <w:p w:rsidR="007D1F89" w:rsidRPr="007D1F89" w:rsidRDefault="007D1F89" w:rsidP="007D1F89">
      <w:pPr>
        <w:spacing w:after="0" w:line="240" w:lineRule="auto"/>
        <w:ind w:left="284"/>
        <w:rPr>
          <w:b/>
          <w:sz w:val="28"/>
          <w:szCs w:val="28"/>
        </w:rPr>
      </w:pPr>
      <w:r w:rsidRPr="007D1F89">
        <w:rPr>
          <w:b/>
          <w:sz w:val="32"/>
          <w:szCs w:val="32"/>
        </w:rPr>
        <w:t xml:space="preserve">                      </w:t>
      </w:r>
    </w:p>
    <w:p w:rsidR="007D1F89" w:rsidRPr="007D1F89" w:rsidRDefault="007D1F89" w:rsidP="007D1F89">
      <w:pPr>
        <w:spacing w:after="0" w:line="240" w:lineRule="auto"/>
        <w:ind w:left="284"/>
        <w:jc w:val="center"/>
        <w:rPr>
          <w:b/>
          <w:i/>
          <w:sz w:val="28"/>
          <w:szCs w:val="28"/>
        </w:rPr>
      </w:pPr>
      <w:r w:rsidRPr="007D1F89">
        <w:rPr>
          <w:b/>
          <w:i/>
          <w:sz w:val="28"/>
          <w:szCs w:val="28"/>
        </w:rPr>
        <w:t>«Роль семьи в воспитании речи детей. Игры и игровые задания для развития речи детей дома».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Неполноценная речь отрицательно сказывается на развитии ребёнка, </w:t>
      </w:r>
      <w:r>
        <w:rPr>
          <w:rFonts w:ascii="Times New Roman" w:hAnsi="Times New Roman" w:cs="Times New Roman"/>
          <w:sz w:val="24"/>
          <w:szCs w:val="24"/>
        </w:rPr>
        <w:t>сдержи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вает формирование познавательных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B33A6">
        <w:rPr>
          <w:rFonts w:ascii="Times New Roman" w:hAnsi="Times New Roman" w:cs="Times New Roman"/>
          <w:sz w:val="24"/>
          <w:szCs w:val="24"/>
        </w:rPr>
        <w:t xml:space="preserve">цессов, порождает отрицательные черты характера. Возникают проблемы с </w:t>
      </w:r>
      <w:r>
        <w:rPr>
          <w:rFonts w:ascii="Times New Roman" w:hAnsi="Times New Roman" w:cs="Times New Roman"/>
          <w:sz w:val="24"/>
          <w:szCs w:val="24"/>
        </w:rPr>
        <w:t>адапта</w:t>
      </w:r>
      <w:r w:rsidRPr="009B33A6">
        <w:rPr>
          <w:rFonts w:ascii="Times New Roman" w:hAnsi="Times New Roman" w:cs="Times New Roman"/>
          <w:sz w:val="24"/>
          <w:szCs w:val="24"/>
        </w:rPr>
        <w:t>цией к школьной жизни.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Дефект одной из цепочек в речевой системе влечёт за собой вторичные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9B33A6">
        <w:rPr>
          <w:rFonts w:ascii="Times New Roman" w:hAnsi="Times New Roman" w:cs="Times New Roman"/>
          <w:sz w:val="24"/>
          <w:szCs w:val="24"/>
        </w:rPr>
        <w:t>тичные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нарушения: общее недоразвитие речи, нар</w:t>
      </w:r>
      <w:r>
        <w:rPr>
          <w:rFonts w:ascii="Times New Roman" w:hAnsi="Times New Roman" w:cs="Times New Roman"/>
          <w:sz w:val="24"/>
          <w:szCs w:val="24"/>
        </w:rPr>
        <w:t>ушение процессов письма и  чте</w:t>
      </w:r>
      <w:r w:rsidRPr="009B33A6">
        <w:rPr>
          <w:rFonts w:ascii="Times New Roman" w:hAnsi="Times New Roman" w:cs="Times New Roman"/>
          <w:sz w:val="24"/>
          <w:szCs w:val="24"/>
        </w:rPr>
        <w:t>ния, нарушение памяти, низкую</w:t>
      </w:r>
      <w:r>
        <w:rPr>
          <w:rFonts w:ascii="Times New Roman" w:hAnsi="Times New Roman" w:cs="Times New Roman"/>
          <w:sz w:val="24"/>
          <w:szCs w:val="24"/>
        </w:rPr>
        <w:t xml:space="preserve">  концент</w:t>
      </w:r>
      <w:r w:rsidRPr="009B33A6">
        <w:rPr>
          <w:rFonts w:ascii="Times New Roman" w:hAnsi="Times New Roman" w:cs="Times New Roman"/>
          <w:sz w:val="24"/>
          <w:szCs w:val="24"/>
        </w:rPr>
        <w:t>рацию внимания, нарушения словесно- логического мышления.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Важнейшим условием для того, чтобы ребёнок овладел правильной речью,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9B33A6">
        <w:rPr>
          <w:rFonts w:ascii="Times New Roman" w:hAnsi="Times New Roman" w:cs="Times New Roman"/>
          <w:sz w:val="24"/>
          <w:szCs w:val="24"/>
        </w:rPr>
        <w:t xml:space="preserve">ется та речевая атмосфера, в которую он погружён 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с  первых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 дней своего </w:t>
      </w:r>
      <w:r>
        <w:rPr>
          <w:rFonts w:ascii="Times New Roman" w:hAnsi="Times New Roman" w:cs="Times New Roman"/>
          <w:sz w:val="24"/>
          <w:szCs w:val="24"/>
        </w:rPr>
        <w:t>сущест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вования. Поэтому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для овладения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грамот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ной речью неоценимо важна роль семьи.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Ваш ребёнок скоро пойдёт в школу…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Вам  хочется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,  чтобы  он  учился с интересом, радостью, старанием. Но всё ли Вы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сделали  для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 того, 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Развитию грамотной речи способствуют словесные игры.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не  сковывает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ребёнка. Не поучать и обучать, а играть с ним, фантазировать, сочинять, придумывать- вот что необходимо ребёнку. 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К 4-м годам у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детей  впервые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 отмечается пристрастие к  играм в слова.  Это естественное желание необходимо всячески поощрять,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 xml:space="preserve">пусть игры будут интересными, весёлыми и даже азартными,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 бла</w:t>
      </w:r>
      <w:r w:rsidRPr="009B33A6">
        <w:rPr>
          <w:rFonts w:ascii="Times New Roman" w:hAnsi="Times New Roman" w:cs="Times New Roman"/>
          <w:sz w:val="24"/>
          <w:szCs w:val="24"/>
        </w:rPr>
        <w:t>годаря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словесным играм  происходит  становление культуры речи и общения.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Игра-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это  основной</w:t>
      </w:r>
      <w:proofErr w:type="gramEnd"/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 вид  деятельности   дошкольников.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 xml:space="preserve">Играя,   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ребёнок   обогащает свой  словарный  запас,  расширяет кругозор, развивает связную речь, у него формируется грамотность, создаются </w:t>
      </w:r>
      <w:r>
        <w:rPr>
          <w:rFonts w:ascii="Times New Roman" w:hAnsi="Times New Roman" w:cs="Times New Roman"/>
          <w:sz w:val="24"/>
          <w:szCs w:val="24"/>
        </w:rPr>
        <w:t>предпо</w:t>
      </w:r>
      <w:r w:rsidRPr="009B33A6">
        <w:rPr>
          <w:rFonts w:ascii="Times New Roman" w:hAnsi="Times New Roman" w:cs="Times New Roman"/>
          <w:sz w:val="24"/>
          <w:szCs w:val="24"/>
        </w:rPr>
        <w:t>сылки письма.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Играя с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ребёнком,  будьте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дружелюб</w:t>
      </w:r>
      <w:r w:rsidRPr="009B33A6">
        <w:rPr>
          <w:rFonts w:ascii="Times New Roman" w:hAnsi="Times New Roman" w:cs="Times New Roman"/>
          <w:sz w:val="24"/>
          <w:szCs w:val="24"/>
        </w:rPr>
        <w:t xml:space="preserve">ны и уважительны к нему. Он должен чувствовать, что эти занятия - не скучная неизбежная повинность, а интересная,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увлекательная  игра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>,  в  которой  он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9B33A6">
        <w:rPr>
          <w:rFonts w:ascii="Times New Roman" w:hAnsi="Times New Roman" w:cs="Times New Roman"/>
          <w:sz w:val="24"/>
          <w:szCs w:val="24"/>
        </w:rPr>
        <w:t xml:space="preserve">тельно должен выиграть.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Поощряйте его малейшие успехи и будьте терпеливы 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при  неудачах</w:t>
      </w:r>
      <w:proofErr w:type="gramEnd"/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Если  задание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 кажется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9B33A6">
        <w:rPr>
          <w:rFonts w:ascii="Times New Roman" w:hAnsi="Times New Roman" w:cs="Times New Roman"/>
          <w:sz w:val="24"/>
          <w:szCs w:val="24"/>
        </w:rPr>
        <w:t xml:space="preserve">бёнку сложным, приведите несколько примеров его выполнения или попросите выбрать  верный  вариант  из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Pr="009B33A6">
        <w:rPr>
          <w:rFonts w:ascii="Times New Roman" w:hAnsi="Times New Roman" w:cs="Times New Roman"/>
          <w:sz w:val="24"/>
          <w:szCs w:val="24"/>
        </w:rPr>
        <w:t xml:space="preserve">ных  Вами.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Ни  в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 коем  случае не </w:t>
      </w:r>
      <w:r>
        <w:rPr>
          <w:rFonts w:ascii="Times New Roman" w:hAnsi="Times New Roman" w:cs="Times New Roman"/>
          <w:sz w:val="24"/>
          <w:szCs w:val="24"/>
        </w:rPr>
        <w:t>предла</w:t>
      </w:r>
      <w:r w:rsidRPr="009B33A6">
        <w:rPr>
          <w:rFonts w:ascii="Times New Roman" w:hAnsi="Times New Roman" w:cs="Times New Roman"/>
          <w:sz w:val="24"/>
          <w:szCs w:val="24"/>
        </w:rPr>
        <w:t>гайте механически повторить за Вами готовый ответ.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      Предлагаемые ниже словесные игры и упражнения способствуют активизации речевого развития детей.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в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эти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игры которые можно играть с детьми на кухне, по дороге из детского сада, собираясь на прогулку, идя в магазин, на 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даче,  перед</w:t>
      </w:r>
      <w:proofErr w:type="gramEnd"/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сном  и т.д.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«Слово на ладошке».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Назвать слова, которые н</w:t>
      </w:r>
      <w:r>
        <w:rPr>
          <w:rFonts w:ascii="Times New Roman" w:hAnsi="Times New Roman" w:cs="Times New Roman"/>
          <w:sz w:val="24"/>
          <w:szCs w:val="24"/>
        </w:rPr>
        <w:t>аходятся у Вас в кармане, на по</w:t>
      </w:r>
      <w:r w:rsidRPr="009B33A6">
        <w:rPr>
          <w:rFonts w:ascii="Times New Roman" w:hAnsi="Times New Roman" w:cs="Times New Roman"/>
          <w:sz w:val="24"/>
          <w:szCs w:val="24"/>
        </w:rPr>
        <w:t>толке, на лице и т.д.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«Что бывает?».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Подобрать к прилагательному согласованное с ним в роде, числе, падеже существительное.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Зелёный -…дом, помидор.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Зимняя -…одежда, рыбалка.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Домашнее -…печенье, задание.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Скороговорки -  </w:t>
      </w:r>
      <w:proofErr w:type="spellStart"/>
      <w:r w:rsidRPr="009B33A6">
        <w:rPr>
          <w:rFonts w:ascii="Times New Roman" w:hAnsi="Times New Roman" w:cs="Times New Roman"/>
          <w:b/>
          <w:i/>
          <w:sz w:val="24"/>
          <w:szCs w:val="24"/>
        </w:rPr>
        <w:t>языколомки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>-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мы для развития чёткой артикуляции и дикции.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Проворонила ворона воронёнка.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Ткёт ткач ткани на платье Тане.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5.«</w:t>
      </w:r>
      <w:proofErr w:type="gramEnd"/>
      <w:r w:rsidRPr="009B33A6">
        <w:rPr>
          <w:rFonts w:ascii="Times New Roman" w:hAnsi="Times New Roman" w:cs="Times New Roman"/>
          <w:b/>
          <w:i/>
          <w:sz w:val="24"/>
          <w:szCs w:val="24"/>
        </w:rPr>
        <w:t>Общие слова».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1. Ребёнок должен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назвать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 фрукты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…, мебель…, птиц…, овощи…, одежду… 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2. Ребёнку предлагается назвать одним словом: н-</w:t>
      </w:r>
      <w:proofErr w:type="spellStart"/>
      <w:proofErr w:type="gramStart"/>
      <w:r w:rsidRPr="009B33A6">
        <w:rPr>
          <w:rFonts w:ascii="Times New Roman" w:hAnsi="Times New Roman" w:cs="Times New Roman"/>
          <w:sz w:val="24"/>
          <w:szCs w:val="24"/>
        </w:rPr>
        <w:t>р,</w:t>
      </w:r>
      <w:r w:rsidRPr="009B33A6">
        <w:rPr>
          <w:rFonts w:ascii="Times New Roman" w:hAnsi="Times New Roman" w:cs="Times New Roman"/>
          <w:i/>
          <w:sz w:val="24"/>
          <w:szCs w:val="24"/>
        </w:rPr>
        <w:t>сосна</w:t>
      </w:r>
      <w:proofErr w:type="spellEnd"/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, берёза, клён – это…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6.«</w:t>
      </w:r>
      <w:proofErr w:type="gramEnd"/>
      <w:r w:rsidRPr="009B33A6">
        <w:rPr>
          <w:rFonts w:ascii="Times New Roman" w:hAnsi="Times New Roman" w:cs="Times New Roman"/>
          <w:b/>
          <w:i/>
          <w:sz w:val="24"/>
          <w:szCs w:val="24"/>
        </w:rPr>
        <w:t>Четвёртый лишний».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 xml:space="preserve">Н-р: 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ваза</w:t>
      </w:r>
      <w:r w:rsidRPr="009B33A6">
        <w:rPr>
          <w:rFonts w:ascii="Times New Roman" w:hAnsi="Times New Roman" w:cs="Times New Roman"/>
          <w:i/>
          <w:sz w:val="24"/>
          <w:szCs w:val="24"/>
        </w:rPr>
        <w:t>- роза- нарцисс- гвоздика.</w:t>
      </w:r>
    </w:p>
    <w:p w:rsidR="007D1F89" w:rsidRPr="009B33A6" w:rsidRDefault="007D1F89" w:rsidP="007D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7. «Посчитай». </w:t>
      </w:r>
      <w:r w:rsidRPr="009B33A6">
        <w:rPr>
          <w:rFonts w:ascii="Times New Roman" w:hAnsi="Times New Roman" w:cs="Times New Roman"/>
          <w:sz w:val="24"/>
          <w:szCs w:val="24"/>
        </w:rPr>
        <w:t xml:space="preserve">Считаем всё,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что  можно</w:t>
      </w:r>
      <w:proofErr w:type="gramEnd"/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посчитать. </w:t>
      </w:r>
      <w:r w:rsidRPr="009B33A6">
        <w:rPr>
          <w:rFonts w:ascii="Times New Roman" w:hAnsi="Times New Roman" w:cs="Times New Roman"/>
          <w:i/>
          <w:sz w:val="24"/>
          <w:szCs w:val="24"/>
        </w:rPr>
        <w:t>Н- р: одно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три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четыре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пять яблок_.</w:t>
      </w:r>
      <w:r w:rsidRPr="009B33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Можно добавить прилагательное: </w:t>
      </w:r>
      <w:r w:rsidRPr="009B33A6">
        <w:rPr>
          <w:rFonts w:ascii="Times New Roman" w:hAnsi="Times New Roman" w:cs="Times New Roman"/>
          <w:i/>
          <w:sz w:val="24"/>
          <w:szCs w:val="24"/>
        </w:rPr>
        <w:t>одно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ое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…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lastRenderedPageBreak/>
        <w:t>пять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b/>
          <w:sz w:val="24"/>
          <w:szCs w:val="24"/>
        </w:rPr>
        <w:t>8.«</w:t>
      </w:r>
      <w:proofErr w:type="gramEnd"/>
      <w:r w:rsidRPr="009B33A6">
        <w:rPr>
          <w:rFonts w:ascii="Times New Roman" w:hAnsi="Times New Roman" w:cs="Times New Roman"/>
          <w:b/>
          <w:sz w:val="24"/>
          <w:szCs w:val="24"/>
        </w:rPr>
        <w:t>Скажи наоборот».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Взрослый называет какое - либо слово,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а  ребёнок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подбирает «слово наоборот».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Существительные: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смех- …, лето- …, день- …, холод- 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…,север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- … и т.п.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Глаголы: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пришёл- …, нырнул- …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Прилагательные: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широкий- …,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маленький- …, богатый-… и т.п.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Наречия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: </w:t>
      </w:r>
      <w:r w:rsidRPr="009B33A6">
        <w:rPr>
          <w:rFonts w:ascii="Times New Roman" w:hAnsi="Times New Roman" w:cs="Times New Roman"/>
          <w:i/>
          <w:sz w:val="24"/>
          <w:szCs w:val="24"/>
        </w:rPr>
        <w:t>далеко-…, высоко- …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9. «Подбери слово»</w:t>
      </w:r>
    </w:p>
    <w:p w:rsidR="007D1F89" w:rsidRPr="009B33A6" w:rsidRDefault="007D1F89" w:rsidP="007D1F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B33A6">
        <w:rPr>
          <w:rFonts w:ascii="Times New Roman" w:hAnsi="Times New Roman" w:cs="Times New Roman"/>
          <w:sz w:val="24"/>
          <w:szCs w:val="24"/>
        </w:rPr>
        <w:t>Ребёнку предлагается  подобрать слово на какой- либо звук, сначала - любые слова, а потом - по лексической теме, н-р: «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Назо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фрукт, название которого начинается со звука А» (апельсин, абрикос, ананас…)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10. «Большой - маленький».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Ребёнку предлагается назвать ласково,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р ,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ложку- ложечка, стул- стульчик и т.д.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В темах «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Дикие  и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домашние животные» это могут быть названия детёнышей, а могут быть и ласкательные слова</w:t>
      </w:r>
      <w:r w:rsidRPr="009B33A6">
        <w:rPr>
          <w:rFonts w:ascii="Times New Roman" w:hAnsi="Times New Roman" w:cs="Times New Roman"/>
          <w:i/>
          <w:sz w:val="24"/>
          <w:szCs w:val="24"/>
        </w:rPr>
        <w:t>: лисонька, заинька, коровушка.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11. «Отгадай загадку».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Загадки учат детей образно мыслить. Предлагайте детям отгадывать их как можно чаще.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 р: «Круглый бок, жёлтый бок, сидит на грядке колобок. Что это?»</w:t>
      </w:r>
      <w:r w:rsidRPr="009B33A6">
        <w:rPr>
          <w:rFonts w:ascii="Times New Roman" w:hAnsi="Times New Roman" w:cs="Times New Roman"/>
          <w:sz w:val="24"/>
          <w:szCs w:val="24"/>
        </w:rPr>
        <w:t xml:space="preserve"> (Репка).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Загадывайте детям описательные загадки,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р:Это</w:t>
      </w:r>
      <w:proofErr w:type="spellEnd"/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овощ, растёт на грядке, круглый,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красного цвета, сладкий на вкус, его кладут в салат. (Помидор)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12. «Назови, какой…». </w:t>
      </w:r>
      <w:r w:rsidRPr="009B33A6">
        <w:rPr>
          <w:rFonts w:ascii="Times New Roman" w:hAnsi="Times New Roman" w:cs="Times New Roman"/>
          <w:sz w:val="24"/>
          <w:szCs w:val="24"/>
        </w:rPr>
        <w:t>Образование прилагательных.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Н-р,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сок сделан из яблок, значит он яблочный, варенье из яблок - яблочное и т. д.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13. «Подумай и ответь». </w:t>
      </w:r>
      <w:r w:rsidRPr="009B33A6">
        <w:rPr>
          <w:rFonts w:ascii="Times New Roman" w:hAnsi="Times New Roman" w:cs="Times New Roman"/>
          <w:sz w:val="24"/>
          <w:szCs w:val="24"/>
        </w:rPr>
        <w:t>Предлагайте детям словесные логические задачи.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 xml:space="preserve">Н-р: Кого в 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лесу  больше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: ёлок  или деревьев?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14. «Подбери слово».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Птица - перья. Рыба - … Огурец - овощ. Ромашка - … 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15. «Расскажи стихотворение».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Заучивайте с детьми стихотворения, они развивают память и мышление.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16.  «Расскажи сказку». </w:t>
      </w:r>
      <w:r w:rsidRPr="009B33A6">
        <w:rPr>
          <w:rFonts w:ascii="Times New Roman" w:hAnsi="Times New Roman" w:cs="Times New Roman"/>
          <w:sz w:val="24"/>
          <w:szCs w:val="24"/>
        </w:rPr>
        <w:t>Читайте детям сказки, беседуйте по содержанию, разыгрывайте сказки по ролям, рисуйте картинки по сказкам.</w:t>
      </w:r>
    </w:p>
    <w:p w:rsidR="007D1F89" w:rsidRPr="009B33A6" w:rsidRDefault="007D1F89" w:rsidP="007D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F89" w:rsidRPr="009B33A6" w:rsidRDefault="007D1F89" w:rsidP="007D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33A6">
        <w:rPr>
          <w:rFonts w:ascii="Times New Roman" w:hAnsi="Times New Roman" w:cs="Times New Roman"/>
          <w:b/>
          <w:i/>
          <w:sz w:val="26"/>
          <w:szCs w:val="26"/>
        </w:rPr>
        <w:t>Азбучные истины</w:t>
      </w:r>
    </w:p>
    <w:p w:rsidR="007D1F89" w:rsidRPr="009B33A6" w:rsidRDefault="007D1F89" w:rsidP="007D1F89">
      <w:pPr>
        <w:shd w:val="clear" w:color="auto" w:fill="FFFFFF"/>
        <w:spacing w:after="0" w:line="240" w:lineRule="auto"/>
        <w:ind w:left="14" w:right="86" w:firstLine="288"/>
        <w:jc w:val="both"/>
        <w:rPr>
          <w:rFonts w:ascii="Times New Roman" w:hAnsi="Times New Roman" w:cs="Times New Roman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Для того чтобы речь ребёнка развивалась правильно, родителям необходимо соблюдать несколько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условий.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Не старайтесь ускорить ход естественного речевого развития!</w:t>
      </w:r>
      <w:r w:rsidRPr="009B33A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перегружайте ребёнка речевыми занятиями. Игры, упражнения, речевой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материал должны соответствовать его возрасту.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В общении с ребёнком следите за своей речью. Говорите с ребёнком не торопясь,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подделывайте под детскую свою речь, не злоупотребляйте также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уменьшительно-ласкательными суффиксами - все это тормозит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br/>
        <w:t>развитие ребенка.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Своевременно устраняйте недостатки речи ребёнка. Стремясь указать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неточности и ошибки, встречающиеся в его речи, будьте чрезвычайно осторожны </w:t>
      </w: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и ни в коем случае не смейтесь над малышом. Самое лучшее -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тактично поправьте его и покажите, как надо произнести слово.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7"/>
          <w:sz w:val="25"/>
          <w:szCs w:val="25"/>
        </w:rPr>
        <w:t>Если ребёнок торопится высказать свои мысли или говорит тихо, напо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минайте ему: говорить надо внятно, чётко и не спеша.</w:t>
      </w:r>
    </w:p>
    <w:p w:rsidR="007D1F89" w:rsidRPr="009B33A6" w:rsidRDefault="007D1F89" w:rsidP="007D1F8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Не оставляйте без ответа вопросы ребёнка. И не забудьте проверить: по</w:t>
      </w:r>
      <w:r w:rsidRPr="009B33A6">
        <w:rPr>
          <w:rFonts w:ascii="Times New Roman" w:hAnsi="Times New Roman" w:cs="Times New Roman"/>
          <w:color w:val="000000"/>
          <w:spacing w:val="-3"/>
          <w:sz w:val="25"/>
          <w:szCs w:val="25"/>
        </w:rPr>
        <w:t>нятен ли ему ваш ответ?</w:t>
      </w:r>
    </w:p>
    <w:p w:rsidR="007D1F89" w:rsidRDefault="007D1F89" w:rsidP="007D1F8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D1F89" w:rsidRDefault="007D1F89" w:rsidP="007D1F8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D1F89" w:rsidRDefault="007D1F89" w:rsidP="007D1F8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61C20" w:rsidRDefault="00F61C20"/>
    <w:sectPr w:rsidR="00F61C20" w:rsidSect="007D1F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1"/>
    <w:rsid w:val="007D1F89"/>
    <w:rsid w:val="00D80B61"/>
    <w:rsid w:val="00F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8A23-3698-4880-8798-54927D3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960</Words>
  <Characters>5476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2020-06-01T02:28:00Z</dcterms:created>
  <dcterms:modified xsi:type="dcterms:W3CDTF">2020-06-01T02:36:00Z</dcterms:modified>
</cp:coreProperties>
</file>